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0BD" w:rsidRDefault="004A70BD" w:rsidP="004A70BD">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4A70BD" w:rsidRDefault="004A70BD" w:rsidP="004A70BD">
      <w:pPr>
        <w:jc w:val="center"/>
        <w:rPr>
          <w:b/>
          <w:spacing w:val="20"/>
          <w:sz w:val="28"/>
        </w:rPr>
      </w:pPr>
      <w:r>
        <w:rPr>
          <w:b/>
          <w:sz w:val="28"/>
        </w:rPr>
        <w:t>Виконавчий комітет</w:t>
      </w:r>
    </w:p>
    <w:p w:rsidR="004A70BD" w:rsidRDefault="004A70BD" w:rsidP="004A70BD">
      <w:pPr>
        <w:rPr>
          <w:sz w:val="28"/>
          <w:szCs w:val="28"/>
        </w:rPr>
      </w:pPr>
      <w:r>
        <w:rPr>
          <w:b/>
          <w:spacing w:val="20"/>
          <w:sz w:val="28"/>
        </w:rPr>
        <w:t xml:space="preserve">                                            РІШЕННЯ</w:t>
      </w:r>
    </w:p>
    <w:p w:rsidR="004A70BD" w:rsidRDefault="004A70BD" w:rsidP="004A70BD">
      <w:pPr>
        <w:jc w:val="both"/>
        <w:rPr>
          <w:sz w:val="28"/>
          <w:szCs w:val="28"/>
        </w:rPr>
      </w:pPr>
      <w:r>
        <w:rPr>
          <w:sz w:val="28"/>
          <w:szCs w:val="28"/>
        </w:rPr>
        <w:t xml:space="preserve">                                                                                                             </w:t>
      </w:r>
    </w:p>
    <w:p w:rsidR="004A70BD" w:rsidRDefault="004A70BD" w:rsidP="004A70BD">
      <w:pPr>
        <w:rPr>
          <w:sz w:val="28"/>
          <w:szCs w:val="28"/>
        </w:rPr>
      </w:pPr>
      <w:r>
        <w:rPr>
          <w:sz w:val="28"/>
          <w:szCs w:val="28"/>
        </w:rPr>
        <w:t>від 09.07.2019</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b/>
          <w:sz w:val="28"/>
          <w:szCs w:val="28"/>
        </w:rPr>
        <w:t xml:space="preserve">  </w:t>
      </w:r>
      <w:r>
        <w:rPr>
          <w:sz w:val="28"/>
          <w:szCs w:val="28"/>
        </w:rPr>
        <w:t>183</w:t>
      </w:r>
    </w:p>
    <w:p w:rsidR="004A70BD" w:rsidRDefault="004A70BD" w:rsidP="004A70BD">
      <w:pPr>
        <w:rPr>
          <w:sz w:val="28"/>
          <w:szCs w:val="28"/>
        </w:rPr>
      </w:pPr>
      <w:r>
        <w:rPr>
          <w:sz w:val="28"/>
          <w:szCs w:val="28"/>
        </w:rPr>
        <w:t xml:space="preserve"> </w:t>
      </w:r>
    </w:p>
    <w:p w:rsidR="004A70BD" w:rsidRDefault="004A70BD" w:rsidP="004A70BD">
      <w:pPr>
        <w:rPr>
          <w:sz w:val="28"/>
          <w:szCs w:val="28"/>
        </w:rPr>
      </w:pPr>
      <w:r>
        <w:rPr>
          <w:sz w:val="28"/>
          <w:szCs w:val="28"/>
        </w:rPr>
        <w:t>Про здійснення правочинів</w:t>
      </w:r>
    </w:p>
    <w:p w:rsidR="004A70BD" w:rsidRDefault="004A70BD" w:rsidP="004A70BD">
      <w:pPr>
        <w:rPr>
          <w:sz w:val="28"/>
          <w:szCs w:val="28"/>
        </w:rPr>
      </w:pPr>
      <w:r>
        <w:rPr>
          <w:sz w:val="28"/>
          <w:szCs w:val="28"/>
        </w:rPr>
        <w:t>стосовно нерухомого майна,</w:t>
      </w:r>
    </w:p>
    <w:p w:rsidR="004A70BD" w:rsidRDefault="004A70BD" w:rsidP="004A70BD">
      <w:pPr>
        <w:rPr>
          <w:sz w:val="28"/>
          <w:szCs w:val="28"/>
        </w:rPr>
      </w:pPr>
      <w:r>
        <w:rPr>
          <w:sz w:val="28"/>
          <w:szCs w:val="28"/>
        </w:rPr>
        <w:t>право власності на яке, або право</w:t>
      </w:r>
    </w:p>
    <w:p w:rsidR="004A70BD" w:rsidRDefault="004A70BD" w:rsidP="004A70BD">
      <w:pPr>
        <w:rPr>
          <w:sz w:val="28"/>
          <w:szCs w:val="28"/>
        </w:rPr>
      </w:pPr>
      <w:r>
        <w:rPr>
          <w:sz w:val="28"/>
          <w:szCs w:val="28"/>
        </w:rPr>
        <w:t>користування яким мають діти</w:t>
      </w:r>
    </w:p>
    <w:p w:rsidR="004A70BD" w:rsidRDefault="004A70BD" w:rsidP="004A70BD">
      <w:pPr>
        <w:rPr>
          <w:sz w:val="28"/>
          <w:szCs w:val="28"/>
        </w:rPr>
      </w:pPr>
    </w:p>
    <w:p w:rsidR="004A70BD" w:rsidRDefault="004A70BD" w:rsidP="004A70BD">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4A70BD" w:rsidRDefault="004A70BD" w:rsidP="004A70BD">
      <w:pPr>
        <w:jc w:val="both"/>
        <w:rPr>
          <w:sz w:val="16"/>
          <w:szCs w:val="16"/>
        </w:rPr>
      </w:pPr>
    </w:p>
    <w:p w:rsidR="004A70BD" w:rsidRDefault="004A70BD" w:rsidP="004A70BD">
      <w:pPr>
        <w:jc w:val="both"/>
        <w:rPr>
          <w:sz w:val="28"/>
          <w:szCs w:val="28"/>
        </w:rPr>
      </w:pPr>
      <w:r>
        <w:rPr>
          <w:sz w:val="28"/>
          <w:szCs w:val="28"/>
        </w:rPr>
        <w:t>в и р і ш и в:</w:t>
      </w:r>
    </w:p>
    <w:p w:rsidR="004A70BD" w:rsidRDefault="004A70BD" w:rsidP="004A70BD">
      <w:pPr>
        <w:jc w:val="both"/>
        <w:rPr>
          <w:sz w:val="28"/>
          <w:szCs w:val="28"/>
        </w:rPr>
      </w:pPr>
    </w:p>
    <w:p w:rsidR="004A70BD" w:rsidRDefault="004A70BD" w:rsidP="004A70BD">
      <w:pPr>
        <w:ind w:firstLine="708"/>
        <w:jc w:val="both"/>
        <w:rPr>
          <w:sz w:val="28"/>
          <w:szCs w:val="28"/>
        </w:rPr>
      </w:pPr>
      <w:r>
        <w:rPr>
          <w:sz w:val="28"/>
          <w:szCs w:val="28"/>
        </w:rPr>
        <w:t>1.</w:t>
      </w:r>
      <w:r>
        <w:rPr>
          <w:color w:val="FF0000"/>
          <w:sz w:val="28"/>
          <w:szCs w:val="28"/>
        </w:rPr>
        <w:t xml:space="preserve"> </w:t>
      </w:r>
      <w:r>
        <w:rPr>
          <w:sz w:val="28"/>
          <w:szCs w:val="28"/>
        </w:rPr>
        <w:t xml:space="preserve">Дозволити ОСОБА 1 надати згоду неповнолітній дочці ОСОБА 2, 27.04.2005 </w:t>
      </w:r>
      <w:proofErr w:type="spellStart"/>
      <w:r>
        <w:rPr>
          <w:sz w:val="28"/>
          <w:szCs w:val="28"/>
        </w:rPr>
        <w:t>р.н</w:t>
      </w:r>
      <w:proofErr w:type="spellEnd"/>
      <w:r>
        <w:rPr>
          <w:sz w:val="28"/>
          <w:szCs w:val="28"/>
        </w:rPr>
        <w:t>. укласти та підписати наступні правочини, а саме: укласти договір продажу належної їй квартири за адресою: АДРЕСА 1,</w:t>
      </w:r>
      <w:r>
        <w:rPr>
          <w:color w:val="FF0000"/>
          <w:sz w:val="28"/>
          <w:szCs w:val="28"/>
        </w:rPr>
        <w:t xml:space="preserve"> </w:t>
      </w:r>
      <w:r>
        <w:rPr>
          <w:sz w:val="28"/>
          <w:szCs w:val="28"/>
        </w:rPr>
        <w:t>при умові дарування квартири за  адресою: АДРЕСА 2, яка на праві власності належить ОСОБА 1 на ім’я вищевказаної неповнолітньої та укласти договір дарування.</w:t>
      </w:r>
    </w:p>
    <w:p w:rsidR="004A70BD" w:rsidRDefault="004A70BD" w:rsidP="004A70BD">
      <w:pPr>
        <w:ind w:firstLine="708"/>
        <w:jc w:val="both"/>
        <w:rPr>
          <w:sz w:val="28"/>
          <w:szCs w:val="28"/>
        </w:rPr>
      </w:pPr>
      <w:r>
        <w:rPr>
          <w:sz w:val="28"/>
          <w:szCs w:val="28"/>
        </w:rPr>
        <w:t>1.1. Дозволити неповнолітній</w:t>
      </w:r>
      <w:r>
        <w:rPr>
          <w:sz w:val="28"/>
          <w:szCs w:val="28"/>
        </w:rPr>
        <w:tab/>
        <w:t xml:space="preserve">, ОСОБА 2, 27.04.2005 </w:t>
      </w:r>
      <w:proofErr w:type="spellStart"/>
      <w:r>
        <w:rPr>
          <w:sz w:val="28"/>
          <w:szCs w:val="28"/>
        </w:rPr>
        <w:t>р.н</w:t>
      </w:r>
      <w:proofErr w:type="spellEnd"/>
      <w:r>
        <w:rPr>
          <w:sz w:val="28"/>
          <w:szCs w:val="28"/>
        </w:rPr>
        <w:t>., яка діє за згодою матері ОСОБА 1 укласти та підписати наступні правочини, а саме: укласти договір продажу належної їй квартири за адресою: АДРЕСА 1,</w:t>
      </w:r>
      <w:r>
        <w:rPr>
          <w:color w:val="FF0000"/>
          <w:sz w:val="28"/>
          <w:szCs w:val="28"/>
        </w:rPr>
        <w:t xml:space="preserve"> </w:t>
      </w:r>
      <w:r>
        <w:rPr>
          <w:sz w:val="28"/>
          <w:szCs w:val="28"/>
        </w:rPr>
        <w:t>при умові дарування квартири за  адресою: АДРЕСА 2, яка на праві власності належить ОСОБА 1 на ім’я вищевказаної неповнолітньої та укласти договір дарування.</w:t>
      </w:r>
    </w:p>
    <w:p w:rsidR="004A70BD" w:rsidRDefault="004A70BD" w:rsidP="004A70BD">
      <w:pPr>
        <w:ind w:firstLine="708"/>
        <w:jc w:val="both"/>
        <w:rPr>
          <w:sz w:val="28"/>
          <w:szCs w:val="28"/>
        </w:rPr>
      </w:pPr>
      <w:r>
        <w:rPr>
          <w:sz w:val="28"/>
          <w:szCs w:val="28"/>
        </w:rPr>
        <w:t xml:space="preserve">1.2. Нотаріусу, який посвідчить дані правочини, у 2-денний термін письмово повідомити про виконання вищезазначеного рішення виконавчий </w:t>
      </w:r>
      <w:r>
        <w:rPr>
          <w:sz w:val="28"/>
          <w:szCs w:val="28"/>
        </w:rPr>
        <w:lastRenderedPageBreak/>
        <w:t>комітет  Київської районної в м. Полтаві ради, як орган опіки та піклування за адресою: 36014, м. Полтава, вул. М. Бірюзова, 1/2.</w:t>
      </w:r>
    </w:p>
    <w:p w:rsidR="004A70BD" w:rsidRDefault="004A70BD" w:rsidP="004A70BD">
      <w:pPr>
        <w:ind w:firstLine="708"/>
        <w:jc w:val="both"/>
        <w:rPr>
          <w:sz w:val="28"/>
          <w:szCs w:val="28"/>
        </w:rPr>
      </w:pPr>
      <w:r>
        <w:rPr>
          <w:sz w:val="28"/>
          <w:szCs w:val="28"/>
        </w:rPr>
        <w:t xml:space="preserve">2. Дозволити ОСОБА 1 укласти договір дарування належної  йому на праві власності 2-кімнатної квартири  за  адресою: АДРЕСА, де зареєстрована  та має право користування малолітня  ОСОБА 2, 24.07.2016 </w:t>
      </w:r>
      <w:proofErr w:type="spellStart"/>
      <w:r>
        <w:rPr>
          <w:sz w:val="28"/>
          <w:szCs w:val="28"/>
        </w:rPr>
        <w:t>р.н</w:t>
      </w:r>
      <w:proofErr w:type="spellEnd"/>
      <w:r>
        <w:rPr>
          <w:sz w:val="28"/>
          <w:szCs w:val="28"/>
        </w:rPr>
        <w:t>. на ім’я ОСОБА 3 та ОСОБА 4 в рівних частинах. При цьому права та інтереси малолітньої не будуть обмежені, за нею залишається право на постійну реєстрацію і проживання за вищевказаною адресою.</w:t>
      </w:r>
    </w:p>
    <w:p w:rsidR="004A70BD" w:rsidRDefault="004A70BD" w:rsidP="004A70BD">
      <w:pPr>
        <w:ind w:firstLine="708"/>
        <w:jc w:val="both"/>
        <w:rPr>
          <w:sz w:val="28"/>
          <w:szCs w:val="28"/>
        </w:rPr>
      </w:pPr>
      <w:r>
        <w:rPr>
          <w:sz w:val="28"/>
          <w:szCs w:val="28"/>
        </w:rPr>
        <w:t xml:space="preserve">3. Дозволити батькам ОСОБА 1, ОСОБА 2 укласти та підписати договір виділення частин у спільній сумісній власності від імені малолітньої дочки ОСОБА 3, 21.03.2010 </w:t>
      </w:r>
      <w:proofErr w:type="spellStart"/>
      <w:r>
        <w:rPr>
          <w:sz w:val="28"/>
          <w:szCs w:val="28"/>
        </w:rPr>
        <w:t>р.н</w:t>
      </w:r>
      <w:proofErr w:type="spellEnd"/>
      <w:r>
        <w:rPr>
          <w:sz w:val="28"/>
          <w:szCs w:val="28"/>
        </w:rPr>
        <w:t>. на 1-кімнатну квартиру за адресою: АДРЕСА 1  при умові, що частини в договорі між співвласниками будуть визначені рівними.</w:t>
      </w:r>
    </w:p>
    <w:p w:rsidR="004A70BD" w:rsidRDefault="004A70BD" w:rsidP="004A70BD">
      <w:pPr>
        <w:ind w:firstLine="708"/>
        <w:jc w:val="both"/>
        <w:rPr>
          <w:sz w:val="28"/>
          <w:szCs w:val="28"/>
        </w:rPr>
      </w:pPr>
      <w:r>
        <w:rPr>
          <w:sz w:val="28"/>
          <w:szCs w:val="28"/>
        </w:rPr>
        <w:t>3.1. Дозволити батькам ОСОБА 1, ОСОБА 2 укласти та підписати договір продажу від імені малолітньої дочки</w:t>
      </w:r>
      <w:r w:rsidRPr="004A70BD">
        <w:rPr>
          <w:sz w:val="28"/>
          <w:szCs w:val="28"/>
        </w:rPr>
        <w:t xml:space="preserve"> </w:t>
      </w:r>
      <w:r>
        <w:rPr>
          <w:sz w:val="28"/>
          <w:szCs w:val="28"/>
        </w:rPr>
        <w:t xml:space="preserve"> ОСОБА 3, 21.03.2010 </w:t>
      </w:r>
      <w:proofErr w:type="spellStart"/>
      <w:r>
        <w:rPr>
          <w:sz w:val="28"/>
          <w:szCs w:val="28"/>
        </w:rPr>
        <w:t>р.н</w:t>
      </w:r>
      <w:proofErr w:type="spellEnd"/>
      <w:r>
        <w:rPr>
          <w:sz w:val="28"/>
          <w:szCs w:val="28"/>
        </w:rPr>
        <w:t>. належної  їй 1/3 частини 1-кімнатної квартири за адресою: АДРЕСА 1 на умовах дарування 1/4 частини  3-кімнатної квартири  за  адресою: АДРЕСА 2,</w:t>
      </w:r>
      <w:r>
        <w:rPr>
          <w:color w:val="C0504D" w:themeColor="accent2"/>
          <w:sz w:val="28"/>
          <w:szCs w:val="28"/>
        </w:rPr>
        <w:t xml:space="preserve"> </w:t>
      </w:r>
      <w:r>
        <w:rPr>
          <w:sz w:val="28"/>
          <w:szCs w:val="28"/>
        </w:rPr>
        <w:t xml:space="preserve">яка належить на праві власності ОСОБА 1 (батькові малолітньої)  на ім’я вищевказаної дитини та укласти і підписати договір дарування. </w:t>
      </w:r>
    </w:p>
    <w:p w:rsidR="004A70BD" w:rsidRDefault="004A70BD" w:rsidP="004A70BD">
      <w:pPr>
        <w:ind w:firstLine="708"/>
        <w:jc w:val="both"/>
        <w:rPr>
          <w:sz w:val="28"/>
          <w:szCs w:val="28"/>
        </w:rPr>
      </w:pPr>
      <w:r>
        <w:rPr>
          <w:sz w:val="28"/>
          <w:szCs w:val="28"/>
        </w:rPr>
        <w:t>3.2. Нотаріусу, який посвідчить дані правочини, в 5-денний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4A70BD" w:rsidRDefault="004A70BD" w:rsidP="004A70BD">
      <w:pPr>
        <w:ind w:firstLine="708"/>
        <w:jc w:val="both"/>
        <w:rPr>
          <w:sz w:val="28"/>
          <w:szCs w:val="28"/>
        </w:rPr>
      </w:pPr>
      <w:r>
        <w:rPr>
          <w:sz w:val="28"/>
          <w:szCs w:val="28"/>
        </w:rPr>
        <w:t xml:space="preserve">3.3. Вважати такими що втратили чинність </w:t>
      </w:r>
      <w:proofErr w:type="spellStart"/>
      <w:r>
        <w:rPr>
          <w:sz w:val="28"/>
          <w:szCs w:val="28"/>
        </w:rPr>
        <w:t>п.п</w:t>
      </w:r>
      <w:proofErr w:type="spellEnd"/>
      <w:r>
        <w:rPr>
          <w:sz w:val="28"/>
          <w:szCs w:val="28"/>
        </w:rPr>
        <w:t>. 7, 7.1, 7.2, 7.3 рішення виконавчого комітету Київської районної в м. Полтаві ради від  12.02.2019  № 25 «Про здійснення правочинів стосовно нерухомого майна, право власності на яке, або право користування яким мають діти».</w:t>
      </w:r>
    </w:p>
    <w:p w:rsidR="004A70BD" w:rsidRDefault="004A70BD" w:rsidP="004A70BD">
      <w:pPr>
        <w:ind w:firstLine="708"/>
        <w:jc w:val="both"/>
        <w:rPr>
          <w:sz w:val="28"/>
          <w:szCs w:val="28"/>
        </w:rPr>
      </w:pPr>
      <w:r>
        <w:rPr>
          <w:sz w:val="28"/>
          <w:szCs w:val="28"/>
        </w:rPr>
        <w:t xml:space="preserve">4. Дозволити ОСОБА 1 укласти договір дарування частини житлового будинку з господарськими будівлями  і спорудами  та  частини земельної ділянки за адресою: АДРЕСА, що належить їй на праві власності та де зареєстровані і мають право користування малолітні:  ОСОБА 2, 05.11.2011 </w:t>
      </w:r>
      <w:proofErr w:type="spellStart"/>
      <w:r>
        <w:rPr>
          <w:sz w:val="28"/>
          <w:szCs w:val="28"/>
        </w:rPr>
        <w:t>р.н</w:t>
      </w:r>
      <w:proofErr w:type="spellEnd"/>
      <w:r>
        <w:rPr>
          <w:sz w:val="28"/>
          <w:szCs w:val="28"/>
        </w:rPr>
        <w:t xml:space="preserve">., ОСОБА 3, 21.09.2006 </w:t>
      </w:r>
      <w:proofErr w:type="spellStart"/>
      <w:r>
        <w:rPr>
          <w:sz w:val="28"/>
          <w:szCs w:val="28"/>
        </w:rPr>
        <w:t>р.н</w:t>
      </w:r>
      <w:proofErr w:type="spellEnd"/>
      <w:r>
        <w:rPr>
          <w:sz w:val="28"/>
          <w:szCs w:val="28"/>
        </w:rPr>
        <w:t>. на ім’я дочки ОСОБА 4 (мати вищезазначених дітей). При цьому права та інтереси малолітніх не будуть обмежені, за ними залишається право на постійну реєстрацію і проживання за вказаною вище адресою.</w:t>
      </w:r>
    </w:p>
    <w:p w:rsidR="004A70BD" w:rsidRDefault="004A70BD" w:rsidP="004A70BD">
      <w:pPr>
        <w:rPr>
          <w:sz w:val="28"/>
          <w:szCs w:val="28"/>
        </w:rPr>
      </w:pPr>
    </w:p>
    <w:p w:rsidR="004A70BD" w:rsidRDefault="004A70BD" w:rsidP="004A70BD">
      <w:pPr>
        <w:jc w:val="both"/>
        <w:rPr>
          <w:sz w:val="28"/>
          <w:szCs w:val="28"/>
        </w:rPr>
      </w:pPr>
      <w:r>
        <w:rPr>
          <w:sz w:val="28"/>
          <w:szCs w:val="28"/>
        </w:rPr>
        <w:t>Голова районної ради                                                                  С.</w:t>
      </w:r>
      <w:proofErr w:type="spellStart"/>
      <w:r>
        <w:rPr>
          <w:sz w:val="28"/>
          <w:szCs w:val="28"/>
        </w:rPr>
        <w:t>Синягівський</w:t>
      </w:r>
      <w:proofErr w:type="spellEnd"/>
    </w:p>
    <w:p w:rsidR="004A70BD" w:rsidRDefault="004A70BD" w:rsidP="004A70BD">
      <w:pPr>
        <w:rPr>
          <w:sz w:val="28"/>
          <w:szCs w:val="28"/>
        </w:rPr>
      </w:pPr>
    </w:p>
    <w:p w:rsidR="00644B42" w:rsidRPr="00CF4D49" w:rsidRDefault="00644B42" w:rsidP="00613679">
      <w:pPr>
        <w:rPr>
          <w:sz w:val="28"/>
          <w:szCs w:val="28"/>
        </w:rPr>
      </w:pPr>
    </w:p>
    <w:sectPr w:rsidR="00644B42" w:rsidRPr="00CF4D49" w:rsidSect="004A70BD">
      <w:pgSz w:w="11906" w:h="16838"/>
      <w:pgMar w:top="284"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70BD"/>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0B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4EB3"/>
    <w:rsid w:val="00CC5516"/>
    <w:rsid w:val="00CC5A93"/>
    <w:rsid w:val="00CC67C8"/>
    <w:rsid w:val="00CC6CF0"/>
    <w:rsid w:val="00CC6DAD"/>
    <w:rsid w:val="00CC7352"/>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0BD"/>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5998621">
      <w:bodyDiv w:val="1"/>
      <w:marLeft w:val="0"/>
      <w:marRight w:val="0"/>
      <w:marTop w:val="0"/>
      <w:marBottom w:val="0"/>
      <w:divBdr>
        <w:top w:val="none" w:sz="0" w:space="0" w:color="auto"/>
        <w:left w:val="none" w:sz="0" w:space="0" w:color="auto"/>
        <w:bottom w:val="none" w:sz="0" w:space="0" w:color="auto"/>
        <w:right w:val="none" w:sz="0" w:space="0" w:color="auto"/>
      </w:divBdr>
    </w:div>
    <w:div w:id="604192209">
      <w:bodyDiv w:val="1"/>
      <w:marLeft w:val="0"/>
      <w:marRight w:val="0"/>
      <w:marTop w:val="0"/>
      <w:marBottom w:val="0"/>
      <w:divBdr>
        <w:top w:val="none" w:sz="0" w:space="0" w:color="auto"/>
        <w:left w:val="none" w:sz="0" w:space="0" w:color="auto"/>
        <w:bottom w:val="none" w:sz="0" w:space="0" w:color="auto"/>
        <w:right w:val="none" w:sz="0" w:space="0" w:color="auto"/>
      </w:divBdr>
    </w:div>
    <w:div w:id="203294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5D747-08C0-4E01-B469-C16B909C5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3192</Words>
  <Characters>1820</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2</cp:revision>
  <dcterms:created xsi:type="dcterms:W3CDTF">2019-07-09T11:41:00Z</dcterms:created>
  <dcterms:modified xsi:type="dcterms:W3CDTF">2019-07-09T12:33:00Z</dcterms:modified>
</cp:coreProperties>
</file>